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226B" w14:textId="77777777" w:rsidR="00233DB0" w:rsidRDefault="00233DB0" w:rsidP="00233DB0">
      <w:pPr>
        <w:jc w:val="center"/>
        <w:rPr>
          <w:rFonts w:cs="Arial"/>
          <w:b/>
          <w:sz w:val="36"/>
          <w:szCs w:val="36"/>
          <w:u w:val="single"/>
        </w:rPr>
      </w:pPr>
    </w:p>
    <w:p w14:paraId="7ED7402B" w14:textId="77777777" w:rsidR="00233DB0" w:rsidRDefault="00233DB0" w:rsidP="00233DB0">
      <w:pPr>
        <w:jc w:val="center"/>
        <w:rPr>
          <w:rFonts w:cs="Arial"/>
          <w:b/>
          <w:sz w:val="36"/>
          <w:szCs w:val="36"/>
          <w:u w:val="single"/>
        </w:rPr>
      </w:pPr>
    </w:p>
    <w:p w14:paraId="12837D29" w14:textId="77777777" w:rsidR="00233DB0" w:rsidRDefault="00233DB0" w:rsidP="00233DB0">
      <w:pPr>
        <w:jc w:val="center"/>
        <w:rPr>
          <w:rFonts w:cs="Arial"/>
          <w:b/>
          <w:sz w:val="36"/>
          <w:szCs w:val="36"/>
          <w:u w:val="single"/>
        </w:rPr>
      </w:pPr>
    </w:p>
    <w:p w14:paraId="313B765D" w14:textId="2EA03310" w:rsidR="0098281B" w:rsidRDefault="0098281B" w:rsidP="0098281B">
      <w:pPr>
        <w:jc w:val="center"/>
        <w:rPr>
          <w:rFonts w:cs="Arial"/>
          <w:b/>
          <w:sz w:val="36"/>
          <w:szCs w:val="36"/>
          <w:u w:val="single"/>
        </w:rPr>
      </w:pPr>
      <w:r w:rsidRPr="00472A71">
        <w:rPr>
          <w:rFonts w:cs="Arial"/>
          <w:b/>
          <w:sz w:val="36"/>
          <w:szCs w:val="36"/>
          <w:u w:val="single"/>
        </w:rPr>
        <w:t>POLÍTICA DE CALIDAD</w:t>
      </w:r>
    </w:p>
    <w:p w14:paraId="062096C9" w14:textId="2B4548B4" w:rsidR="00472A71" w:rsidRDefault="00472A71" w:rsidP="0098281B">
      <w:pPr>
        <w:jc w:val="center"/>
        <w:rPr>
          <w:rFonts w:cs="Arial"/>
          <w:b/>
          <w:sz w:val="36"/>
          <w:szCs w:val="36"/>
          <w:u w:val="single"/>
        </w:rPr>
      </w:pPr>
    </w:p>
    <w:p w14:paraId="51389B09" w14:textId="77777777" w:rsidR="0098281B" w:rsidRPr="0098281B" w:rsidRDefault="0098281B" w:rsidP="0098281B">
      <w:pPr>
        <w:jc w:val="both"/>
        <w:rPr>
          <w:rFonts w:cs="Arial"/>
          <w:bCs/>
          <w:szCs w:val="22"/>
        </w:rPr>
      </w:pPr>
    </w:p>
    <w:p w14:paraId="03A08C87" w14:textId="4C04ED00" w:rsidR="0098281B" w:rsidRPr="00FC0E6E" w:rsidRDefault="0098281B" w:rsidP="00472A71">
      <w:pPr>
        <w:autoSpaceDE w:val="0"/>
        <w:jc w:val="both"/>
        <w:rPr>
          <w:szCs w:val="22"/>
        </w:rPr>
      </w:pPr>
      <w:r w:rsidRPr="00FC0E6E">
        <w:rPr>
          <w:szCs w:val="22"/>
        </w:rPr>
        <w:t xml:space="preserve">En </w:t>
      </w:r>
      <w:r w:rsidRPr="00FC0E6E">
        <w:rPr>
          <w:b/>
          <w:bCs/>
          <w:szCs w:val="22"/>
        </w:rPr>
        <w:t>Suisca S</w:t>
      </w:r>
      <w:r w:rsidR="00472A71" w:rsidRPr="00FC0E6E">
        <w:rPr>
          <w:b/>
          <w:bCs/>
          <w:szCs w:val="22"/>
        </w:rPr>
        <w:t>.</w:t>
      </w:r>
      <w:r w:rsidRPr="00FC0E6E">
        <w:rPr>
          <w:b/>
          <w:bCs/>
          <w:szCs w:val="22"/>
        </w:rPr>
        <w:t>L</w:t>
      </w:r>
      <w:r w:rsidR="00472A71" w:rsidRPr="00FC0E6E">
        <w:rPr>
          <w:b/>
          <w:bCs/>
          <w:szCs w:val="22"/>
        </w:rPr>
        <w:t>.</w:t>
      </w:r>
      <w:r w:rsidRPr="00FC0E6E">
        <w:rPr>
          <w:szCs w:val="22"/>
        </w:rPr>
        <w:t xml:space="preserve"> somos un equipo de trabajo cuyas acciones diarias se ejecutan con una elevada vocación de servicio a los clientes, basadas en los siguientes principios:</w:t>
      </w:r>
    </w:p>
    <w:p w14:paraId="413BCBDE" w14:textId="77777777" w:rsidR="0098281B" w:rsidRPr="00FC0E6E" w:rsidRDefault="0098281B" w:rsidP="00472A71">
      <w:pPr>
        <w:autoSpaceDE w:val="0"/>
        <w:jc w:val="both"/>
        <w:rPr>
          <w:szCs w:val="22"/>
        </w:rPr>
      </w:pPr>
    </w:p>
    <w:p w14:paraId="2E08DFA9" w14:textId="2277BD36" w:rsidR="0098281B" w:rsidRPr="00FC0E6E" w:rsidRDefault="0098281B" w:rsidP="00472A71">
      <w:pPr>
        <w:pStyle w:val="Prrafodelista"/>
        <w:numPr>
          <w:ilvl w:val="0"/>
          <w:numId w:val="1"/>
        </w:numPr>
        <w:autoSpaceDE w:val="0"/>
        <w:jc w:val="both"/>
        <w:rPr>
          <w:szCs w:val="22"/>
        </w:rPr>
      </w:pPr>
      <w:r w:rsidRPr="00FC0E6E">
        <w:rPr>
          <w:szCs w:val="22"/>
        </w:rPr>
        <w:t>Establecimiento de objetivos de calidad que contribuyan a la mejora continua de la gestión de la entidad.</w:t>
      </w:r>
    </w:p>
    <w:p w14:paraId="601BFE14" w14:textId="77777777" w:rsidR="00472A71" w:rsidRPr="00FC0E6E" w:rsidRDefault="00472A71" w:rsidP="00472A71">
      <w:pPr>
        <w:pStyle w:val="Prrafodelista"/>
        <w:autoSpaceDE w:val="0"/>
        <w:jc w:val="both"/>
        <w:rPr>
          <w:szCs w:val="22"/>
        </w:rPr>
      </w:pPr>
    </w:p>
    <w:p w14:paraId="25793255" w14:textId="60D0775D" w:rsidR="0098281B" w:rsidRPr="00FC0E6E" w:rsidRDefault="0098281B" w:rsidP="00472A71">
      <w:pPr>
        <w:pStyle w:val="Prrafodelista"/>
        <w:numPr>
          <w:ilvl w:val="0"/>
          <w:numId w:val="1"/>
        </w:numPr>
        <w:autoSpaceDE w:val="0"/>
        <w:jc w:val="both"/>
        <w:rPr>
          <w:szCs w:val="22"/>
        </w:rPr>
      </w:pPr>
      <w:r w:rsidRPr="00FC0E6E">
        <w:rPr>
          <w:szCs w:val="22"/>
        </w:rPr>
        <w:t>Prestar servicios que resulten seguros para nuestros clientes y que a su vez mantengan la seguridad de nuestros empleados y entorno.</w:t>
      </w:r>
    </w:p>
    <w:p w14:paraId="6D0D5A87" w14:textId="77777777" w:rsidR="00472A71" w:rsidRPr="00FC0E6E" w:rsidRDefault="00472A71" w:rsidP="00472A71">
      <w:pPr>
        <w:autoSpaceDE w:val="0"/>
        <w:jc w:val="both"/>
        <w:rPr>
          <w:szCs w:val="22"/>
        </w:rPr>
      </w:pPr>
    </w:p>
    <w:p w14:paraId="358CBBD9" w14:textId="6435A9FB" w:rsidR="0098281B" w:rsidRPr="00FC0E6E" w:rsidRDefault="0098281B" w:rsidP="00472A71">
      <w:pPr>
        <w:pStyle w:val="Prrafodelista"/>
        <w:numPr>
          <w:ilvl w:val="0"/>
          <w:numId w:val="1"/>
        </w:numPr>
        <w:autoSpaceDE w:val="0"/>
        <w:jc w:val="both"/>
        <w:rPr>
          <w:szCs w:val="22"/>
        </w:rPr>
      </w:pPr>
      <w:r w:rsidRPr="00FC0E6E">
        <w:rPr>
          <w:szCs w:val="22"/>
        </w:rPr>
        <w:t>Analizar las necesidades de nuestros clientes internos y externos, mediante una comunicación eficaz que nos permita desarrollar ampliamente nuestros procesos de trabajo.</w:t>
      </w:r>
    </w:p>
    <w:p w14:paraId="2D913C4D" w14:textId="77777777" w:rsidR="00472A71" w:rsidRPr="00FC0E6E" w:rsidRDefault="00472A71" w:rsidP="00472A71">
      <w:pPr>
        <w:autoSpaceDE w:val="0"/>
        <w:jc w:val="both"/>
        <w:rPr>
          <w:szCs w:val="22"/>
        </w:rPr>
      </w:pPr>
    </w:p>
    <w:p w14:paraId="730F4CEB" w14:textId="4E86633B" w:rsidR="0098281B" w:rsidRPr="00FC0E6E" w:rsidRDefault="0098281B" w:rsidP="00472A71">
      <w:pPr>
        <w:pStyle w:val="Prrafodelista"/>
        <w:numPr>
          <w:ilvl w:val="0"/>
          <w:numId w:val="1"/>
        </w:numPr>
        <w:autoSpaceDE w:val="0"/>
        <w:jc w:val="both"/>
        <w:rPr>
          <w:szCs w:val="22"/>
        </w:rPr>
      </w:pPr>
      <w:r w:rsidRPr="00FC0E6E">
        <w:rPr>
          <w:szCs w:val="22"/>
        </w:rPr>
        <w:t>Implementar, actualizar, mejorar, mantener y realizar continuamente un seguimiento a nuestros procesos y sistemas de gestión, como medio para garantizar la confianza de nuestros clientes, tanto actuales como potenciales, mediante la mejora continua de nuestro Sistema Integrado de Gestión.</w:t>
      </w:r>
    </w:p>
    <w:p w14:paraId="2226BB06" w14:textId="77777777" w:rsidR="00472A71" w:rsidRPr="00FC0E6E" w:rsidRDefault="00472A71" w:rsidP="00472A71">
      <w:pPr>
        <w:autoSpaceDE w:val="0"/>
        <w:jc w:val="both"/>
        <w:rPr>
          <w:szCs w:val="22"/>
        </w:rPr>
      </w:pPr>
    </w:p>
    <w:p w14:paraId="0238FB80" w14:textId="5B682E2B" w:rsidR="00024C73" w:rsidRPr="00FC0E6E" w:rsidRDefault="0098281B" w:rsidP="00472A71">
      <w:pPr>
        <w:pStyle w:val="Prrafodelista"/>
        <w:numPr>
          <w:ilvl w:val="0"/>
          <w:numId w:val="1"/>
        </w:numPr>
        <w:autoSpaceDE w:val="0"/>
        <w:jc w:val="both"/>
        <w:rPr>
          <w:szCs w:val="22"/>
        </w:rPr>
      </w:pPr>
      <w:r w:rsidRPr="00FC0E6E">
        <w:rPr>
          <w:szCs w:val="22"/>
        </w:rPr>
        <w:t>Cumplimiento escrupuloso de los requisitos de nuestros clientes, así como de cualquier requisito aplicable.</w:t>
      </w:r>
    </w:p>
    <w:sectPr w:rsidR="00024C73" w:rsidRPr="00FC0E6E" w:rsidSect="00C561AC">
      <w:headerReference w:type="default" r:id="rId7"/>
      <w:footerReference w:type="default" r:id="rId8"/>
      <w:pgSz w:w="11906" w:h="16838"/>
      <w:pgMar w:top="2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ACCA" w14:textId="77777777" w:rsidR="00323925" w:rsidRDefault="00323925" w:rsidP="005903AF">
      <w:r>
        <w:separator/>
      </w:r>
    </w:p>
  </w:endnote>
  <w:endnote w:type="continuationSeparator" w:id="0">
    <w:p w14:paraId="0C4249E7" w14:textId="77777777" w:rsidR="00323925" w:rsidRDefault="00323925" w:rsidP="0059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9ABAB" w14:textId="253D3A77" w:rsidR="00BA52D5" w:rsidRDefault="00BA52D5">
    <w:pPr>
      <w:pStyle w:val="Piedepgina"/>
    </w:pPr>
    <w:r w:rsidRPr="00500BF4">
      <w:rPr>
        <w:noProof/>
      </w:rPr>
      <w:drawing>
        <wp:anchor distT="0" distB="0" distL="114300" distR="114300" simplePos="0" relativeHeight="251661312" behindDoc="0" locked="0" layoutInCell="1" allowOverlap="1" wp14:anchorId="38F8C052" wp14:editId="2718CC8C">
          <wp:simplePos x="0" y="0"/>
          <wp:positionH relativeFrom="column">
            <wp:posOffset>3590925</wp:posOffset>
          </wp:positionH>
          <wp:positionV relativeFrom="paragraph">
            <wp:posOffset>199390</wp:posOffset>
          </wp:positionV>
          <wp:extent cx="2748915" cy="266681"/>
          <wp:effectExtent l="0" t="0" r="0" b="63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915" cy="26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F7A1" w14:textId="77777777" w:rsidR="00323925" w:rsidRDefault="00323925" w:rsidP="005903AF">
      <w:r>
        <w:separator/>
      </w:r>
    </w:p>
  </w:footnote>
  <w:footnote w:type="continuationSeparator" w:id="0">
    <w:p w14:paraId="02746667" w14:textId="77777777" w:rsidR="00323925" w:rsidRDefault="00323925" w:rsidP="00590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E1AB" w14:textId="6D5DF0DE" w:rsidR="005903AF" w:rsidRDefault="00E1503A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F49E136" wp14:editId="4197888A">
          <wp:simplePos x="0" y="0"/>
          <wp:positionH relativeFrom="column">
            <wp:posOffset>-842010</wp:posOffset>
          </wp:positionH>
          <wp:positionV relativeFrom="paragraph">
            <wp:posOffset>-325298</wp:posOffset>
          </wp:positionV>
          <wp:extent cx="7237654" cy="1378763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708" cy="1413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D3D8E" w14:textId="50BC3C26" w:rsidR="005903AF" w:rsidRDefault="005903AF">
    <w:pPr>
      <w:pStyle w:val="Encabezado"/>
    </w:pPr>
  </w:p>
  <w:p w14:paraId="330F41A9" w14:textId="2E9ADF73" w:rsidR="005903AF" w:rsidRDefault="00E1503A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48BFA27" wp14:editId="4E9191B3">
          <wp:simplePos x="0" y="0"/>
          <wp:positionH relativeFrom="column">
            <wp:posOffset>-891222</wp:posOffset>
          </wp:positionH>
          <wp:positionV relativeFrom="paragraph">
            <wp:posOffset>981075</wp:posOffset>
          </wp:positionV>
          <wp:extent cx="138430" cy="7905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790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47E03"/>
    <w:multiLevelType w:val="hybridMultilevel"/>
    <w:tmpl w:val="13D4F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3AF"/>
    <w:rsid w:val="00012AFA"/>
    <w:rsid w:val="00024C73"/>
    <w:rsid w:val="00112BCE"/>
    <w:rsid w:val="00152C3D"/>
    <w:rsid w:val="001E368F"/>
    <w:rsid w:val="00233DB0"/>
    <w:rsid w:val="00323925"/>
    <w:rsid w:val="00472A71"/>
    <w:rsid w:val="005903AF"/>
    <w:rsid w:val="006E6F28"/>
    <w:rsid w:val="0098281B"/>
    <w:rsid w:val="00BA52D5"/>
    <w:rsid w:val="00C561AC"/>
    <w:rsid w:val="00E1503A"/>
    <w:rsid w:val="00EC5228"/>
    <w:rsid w:val="00FC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55BFF"/>
  <w15:chartTrackingRefBased/>
  <w15:docId w15:val="{FA8ABDE2-246B-44A8-842E-29653922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DB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3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3AF"/>
  </w:style>
  <w:style w:type="paragraph" w:styleId="Piedepgina">
    <w:name w:val="footer"/>
    <w:basedOn w:val="Normal"/>
    <w:link w:val="PiedepginaCar"/>
    <w:uiPriority w:val="99"/>
    <w:unhideWhenUsed/>
    <w:rsid w:val="005903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3AF"/>
  </w:style>
  <w:style w:type="paragraph" w:styleId="Prrafodelista">
    <w:name w:val="List Paragraph"/>
    <w:basedOn w:val="Normal"/>
    <w:uiPriority w:val="34"/>
    <w:qFormat/>
    <w:rsid w:val="00472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 Cruz</dc:creator>
  <cp:keywords/>
  <dc:description/>
  <cp:lastModifiedBy>Cristo Cruz Ortega</cp:lastModifiedBy>
  <cp:revision>4</cp:revision>
  <cp:lastPrinted>2022-06-30T08:53:00Z</cp:lastPrinted>
  <dcterms:created xsi:type="dcterms:W3CDTF">2022-06-30T08:51:00Z</dcterms:created>
  <dcterms:modified xsi:type="dcterms:W3CDTF">2022-06-30T09:03:00Z</dcterms:modified>
</cp:coreProperties>
</file>